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102" w:rsidRPr="00D45102" w:rsidRDefault="00D45102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D45102">
        <w:rPr>
          <w:rFonts w:ascii="Tahoma" w:hAnsi="Tahoma" w:cs="Tahoma"/>
          <w:b/>
          <w:noProof/>
          <w:sz w:val="24"/>
          <w:szCs w:val="24"/>
          <w:lang w:val="cs-CZ"/>
        </w:rPr>
        <w:t>referent/ka koordinace provozu</w:t>
      </w:r>
      <w:r w:rsidRPr="00D45102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45102">
        <w:rPr>
          <w:rFonts w:ascii="Tahoma" w:hAnsi="Tahoma" w:cs="Tahoma"/>
          <w:b/>
          <w:noProof/>
          <w:sz w:val="24"/>
          <w:szCs w:val="24"/>
          <w:lang w:val="cs-CZ"/>
        </w:rPr>
        <w:t>Oddělení sekretariát</w:t>
      </w:r>
      <w:r w:rsidR="007B0744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D45102">
        <w:rPr>
          <w:rFonts w:ascii="Tahoma" w:hAnsi="Tahoma" w:cs="Tahoma"/>
          <w:b/>
          <w:noProof/>
          <w:sz w:val="24"/>
          <w:szCs w:val="24"/>
          <w:lang w:val="cs-CZ"/>
        </w:rPr>
        <w:t xml:space="preserve"> ředitele KSSZ pro Karlovarský kraj</w:t>
      </w:r>
      <w:r w:rsidRPr="00D4510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7B0744">
        <w:rPr>
          <w:rFonts w:ascii="Tahoma" w:hAnsi="Tahoma" w:cs="Tahoma"/>
          <w:b/>
          <w:sz w:val="24"/>
          <w:szCs w:val="24"/>
          <w:lang w:val="cs-CZ"/>
        </w:rPr>
        <w:t>ve služebním úřadu</w:t>
      </w:r>
      <w:r w:rsidRPr="00D4510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D45102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7B0744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D45102">
        <w:rPr>
          <w:rFonts w:ascii="Tahoma" w:hAnsi="Tahoma" w:cs="Tahoma"/>
          <w:b/>
          <w:noProof/>
          <w:sz w:val="24"/>
          <w:szCs w:val="24"/>
          <w:lang w:val="cs-CZ"/>
        </w:rPr>
        <w:t>Jihočeský</w:t>
      </w:r>
      <w:r w:rsidR="007B0744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D45102">
        <w:rPr>
          <w:rFonts w:ascii="Tahoma" w:hAnsi="Tahoma" w:cs="Tahoma"/>
          <w:b/>
          <w:noProof/>
          <w:sz w:val="24"/>
          <w:szCs w:val="24"/>
          <w:lang w:val="cs-CZ"/>
        </w:rPr>
        <w:t>, Plzeňský</w:t>
      </w:r>
      <w:r w:rsidR="007B0744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D45102">
        <w:rPr>
          <w:rFonts w:ascii="Tahoma" w:hAnsi="Tahoma" w:cs="Tahoma"/>
          <w:b/>
          <w:noProof/>
          <w:sz w:val="24"/>
          <w:szCs w:val="24"/>
          <w:lang w:val="cs-CZ"/>
        </w:rPr>
        <w:t xml:space="preserve"> a Karlovarský</w:t>
      </w:r>
      <w:r w:rsidRPr="00D4510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7B0744">
        <w:rPr>
          <w:rFonts w:ascii="Tahoma" w:hAnsi="Tahoma" w:cs="Tahoma"/>
          <w:b/>
          <w:sz w:val="24"/>
          <w:szCs w:val="24"/>
          <w:lang w:val="cs-CZ"/>
        </w:rPr>
        <w:t>kraj</w:t>
      </w:r>
      <w:bookmarkStart w:id="0" w:name="_GoBack"/>
      <w:bookmarkEnd w:id="0"/>
    </w:p>
    <w:p w:rsidR="00D45102" w:rsidRPr="00D45102" w:rsidRDefault="00D45102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D45102" w:rsidRPr="00D45102" w:rsidRDefault="00D4510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45102">
        <w:rPr>
          <w:rFonts w:cs="Tahoma"/>
          <w:szCs w:val="20"/>
        </w:rPr>
        <w:tab/>
      </w:r>
      <w:r w:rsidRPr="00D45102">
        <w:rPr>
          <w:rFonts w:cs="Tahoma"/>
          <w:szCs w:val="20"/>
        </w:rPr>
        <w:tab/>
      </w:r>
      <w:r w:rsidRPr="00D45102">
        <w:rPr>
          <w:rFonts w:cs="Tahoma"/>
          <w:szCs w:val="20"/>
        </w:rPr>
        <w:tab/>
      </w:r>
      <w:r w:rsidRPr="00D45102">
        <w:rPr>
          <w:rFonts w:cs="Tahoma"/>
          <w:szCs w:val="20"/>
        </w:rPr>
        <w:tab/>
      </w:r>
      <w:r w:rsidRPr="00D45102">
        <w:rPr>
          <w:rFonts w:cs="Tahoma"/>
          <w:szCs w:val="20"/>
        </w:rPr>
        <w:tab/>
      </w:r>
      <w:r w:rsidRPr="00D45102">
        <w:rPr>
          <w:rFonts w:ascii="Tahoma" w:hAnsi="Tahoma" w:cs="Tahoma"/>
          <w:sz w:val="20"/>
          <w:szCs w:val="20"/>
        </w:rPr>
        <w:t xml:space="preserve">Č. j. </w:t>
      </w:r>
      <w:r w:rsidRPr="00D45102">
        <w:rPr>
          <w:rFonts w:ascii="Tahoma" w:hAnsi="Tahoma" w:cs="Tahoma"/>
          <w:noProof/>
          <w:sz w:val="20"/>
          <w:szCs w:val="20"/>
        </w:rPr>
        <w:t>4403/00006286/26/VR</w:t>
      </w:r>
    </w:p>
    <w:p w:rsidR="00D45102" w:rsidRPr="00D45102" w:rsidRDefault="00D4510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45102">
        <w:rPr>
          <w:rFonts w:ascii="Tahoma" w:hAnsi="Tahoma" w:cs="Tahoma"/>
          <w:sz w:val="20"/>
          <w:szCs w:val="20"/>
        </w:rPr>
        <w:tab/>
      </w:r>
      <w:r w:rsidRPr="00D45102">
        <w:rPr>
          <w:rFonts w:ascii="Tahoma" w:hAnsi="Tahoma" w:cs="Tahoma"/>
          <w:sz w:val="20"/>
          <w:szCs w:val="20"/>
        </w:rPr>
        <w:tab/>
      </w:r>
      <w:r w:rsidRPr="00D45102">
        <w:rPr>
          <w:rFonts w:ascii="Tahoma" w:hAnsi="Tahoma" w:cs="Tahoma"/>
          <w:sz w:val="20"/>
          <w:szCs w:val="20"/>
        </w:rPr>
        <w:tab/>
      </w:r>
      <w:r w:rsidRPr="00D45102">
        <w:rPr>
          <w:rFonts w:ascii="Tahoma" w:hAnsi="Tahoma" w:cs="Tahoma"/>
          <w:sz w:val="20"/>
          <w:szCs w:val="20"/>
        </w:rPr>
        <w:tab/>
      </w:r>
      <w:r w:rsidRPr="00D4510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45102">
        <w:rPr>
          <w:rFonts w:ascii="Tahoma" w:hAnsi="Tahoma" w:cs="Tahoma"/>
          <w:sz w:val="20"/>
          <w:szCs w:val="20"/>
        </w:rPr>
        <w:t>zn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.  </w:t>
      </w:r>
      <w:r w:rsidRPr="00D45102">
        <w:rPr>
          <w:rFonts w:ascii="Tahoma" w:hAnsi="Tahoma" w:cs="Tahoma"/>
          <w:noProof/>
          <w:sz w:val="20"/>
          <w:szCs w:val="20"/>
        </w:rPr>
        <w:t>4403/12010701/20260727</w:t>
      </w:r>
    </w:p>
    <w:p w:rsidR="00D45102" w:rsidRDefault="00D4510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45102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45102">
        <w:rPr>
          <w:rFonts w:ascii="Tahoma" w:hAnsi="Tahoma" w:cs="Tahoma"/>
          <w:noProof/>
          <w:sz w:val="20"/>
          <w:szCs w:val="20"/>
          <w:lang w:val="cs-CZ"/>
        </w:rPr>
        <w:t>27. 7. 2026</w:t>
      </w:r>
    </w:p>
    <w:p w:rsidR="00D45102" w:rsidRPr="00083F48" w:rsidRDefault="00D4510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D45102" w:rsidRPr="00083F48" w:rsidRDefault="00D4510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D45102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D45102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</w:t>
      </w:r>
      <w:r>
        <w:rPr>
          <w:rFonts w:ascii="Tahoma" w:hAnsi="Tahoma" w:cs="Tahoma"/>
          <w:sz w:val="20"/>
          <w:szCs w:val="20"/>
          <w:lang w:val="cs-CZ"/>
        </w:rPr>
        <w:t xml:space="preserve"> uvedené služební místo.</w:t>
      </w:r>
    </w:p>
    <w:p w:rsidR="00D45102" w:rsidRPr="00D45102" w:rsidRDefault="00D4510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45102">
        <w:rPr>
          <w:rFonts w:ascii="Tahoma" w:hAnsi="Tahoma" w:cs="Tahoma"/>
          <w:sz w:val="20"/>
          <w:szCs w:val="20"/>
          <w:lang w:val="cs-CZ"/>
        </w:rPr>
        <w:t>.</w:t>
      </w:r>
    </w:p>
    <w:p w:rsidR="00D45102" w:rsidRPr="00D45102" w:rsidRDefault="00D4510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4510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45102">
        <w:rPr>
          <w:rFonts w:ascii="Tahoma" w:hAnsi="Tahoma" w:cs="Tahoma"/>
          <w:sz w:val="20"/>
          <w:szCs w:val="20"/>
          <w:lang w:val="cs-CZ"/>
        </w:rPr>
        <w:t>.</w:t>
      </w:r>
    </w:p>
    <w:p w:rsidR="00D45102" w:rsidRPr="00D45102" w:rsidRDefault="00D4510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4510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D45102">
        <w:rPr>
          <w:rFonts w:ascii="Tahoma" w:hAnsi="Tahoma" w:cs="Tahoma"/>
          <w:sz w:val="20"/>
          <w:szCs w:val="20"/>
          <w:lang w:val="cs-CZ"/>
        </w:rPr>
        <w:t>.</w:t>
      </w:r>
    </w:p>
    <w:p w:rsidR="00D45102" w:rsidRDefault="00D4510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4510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Krymská 2A, 360 01 Karlovy Vary</w:t>
      </w:r>
      <w:r w:rsidRPr="00D45102">
        <w:rPr>
          <w:rFonts w:ascii="Tahoma" w:hAnsi="Tahoma" w:cs="Tahoma"/>
          <w:sz w:val="20"/>
          <w:szCs w:val="20"/>
          <w:lang w:val="cs-CZ"/>
        </w:rPr>
        <w:t>.</w:t>
      </w:r>
    </w:p>
    <w:p w:rsidR="00D45102" w:rsidRPr="00083F48" w:rsidRDefault="00D4510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služby 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D45102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D45102" w:rsidRPr="00D45102" w:rsidRDefault="00D45102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45102" w:rsidRDefault="00D45102" w:rsidP="00387B1A">
      <w:pPr>
        <w:rPr>
          <w:rFonts w:ascii="Tahoma" w:hAnsi="Tahoma" w:cs="Tahoma"/>
          <w:sz w:val="20"/>
          <w:szCs w:val="20"/>
          <w:lang w:val="cs-CZ"/>
        </w:rPr>
      </w:pPr>
      <w:r w:rsidRPr="00D4510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D45102">
        <w:rPr>
          <w:rFonts w:ascii="Tahoma" w:hAnsi="Tahoma" w:cs="Tahoma"/>
          <w:sz w:val="20"/>
          <w:szCs w:val="20"/>
          <w:lang w:val="cs-CZ"/>
        </w:rPr>
        <w:t>.</w:t>
      </w:r>
    </w:p>
    <w:p w:rsidR="00D45102" w:rsidRDefault="00D4510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D4510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4510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45102">
        <w:rPr>
          <w:rFonts w:ascii="Tahoma" w:hAnsi="Tahoma" w:cs="Tahoma"/>
          <w:sz w:val="20"/>
          <w:szCs w:val="20"/>
          <w:lang w:val="cs-CZ"/>
        </w:rPr>
        <w:t>(lze požádat o kratší</w:t>
      </w:r>
      <w:r>
        <w:rPr>
          <w:rFonts w:ascii="Tahoma" w:hAnsi="Tahoma" w:cs="Tahoma"/>
          <w:sz w:val="20"/>
          <w:szCs w:val="20"/>
          <w:lang w:val="cs-CZ"/>
        </w:rPr>
        <w:t xml:space="preserve"> úvazek). </w:t>
      </w:r>
    </w:p>
    <w:p w:rsidR="00D45102" w:rsidRPr="00D45102" w:rsidRDefault="00D4510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4510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4510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45102">
        <w:rPr>
          <w:rFonts w:ascii="Tahoma" w:hAnsi="Tahoma" w:cs="Tahoma"/>
          <w:sz w:val="20"/>
          <w:szCs w:val="20"/>
          <w:lang w:val="cs-CZ"/>
        </w:rPr>
        <w:t>:</w:t>
      </w:r>
    </w:p>
    <w:p w:rsidR="00D45102" w:rsidRPr="00D45102" w:rsidRDefault="00D4510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45102">
        <w:rPr>
          <w:rFonts w:ascii="Tahoma" w:hAnsi="Tahoma" w:cs="Tahoma"/>
          <w:sz w:val="20"/>
          <w:szCs w:val="20"/>
        </w:rPr>
        <w:t xml:space="preserve">platový tarif v rozmezí od </w:t>
      </w:r>
      <w:r w:rsidRPr="00D45102">
        <w:rPr>
          <w:rFonts w:ascii="Tahoma" w:hAnsi="Tahoma" w:cs="Tahoma"/>
          <w:noProof/>
          <w:sz w:val="20"/>
          <w:szCs w:val="20"/>
        </w:rPr>
        <w:t>25 190</w:t>
      </w:r>
      <w:r w:rsidRPr="00D45102">
        <w:rPr>
          <w:rFonts w:ascii="Tahoma" w:hAnsi="Tahoma" w:cs="Tahoma"/>
          <w:sz w:val="20"/>
          <w:szCs w:val="20"/>
        </w:rPr>
        <w:t xml:space="preserve"> Kč do </w:t>
      </w:r>
      <w:r w:rsidRPr="00D45102">
        <w:rPr>
          <w:rFonts w:ascii="Tahoma" w:hAnsi="Tahoma" w:cs="Tahoma"/>
          <w:noProof/>
          <w:sz w:val="20"/>
          <w:szCs w:val="20"/>
        </w:rPr>
        <w:t>36 210</w:t>
      </w:r>
      <w:r w:rsidRPr="00D4510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4510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45102">
        <w:rPr>
          <w:rFonts w:ascii="Tahoma" w:hAnsi="Tahoma" w:cs="Tahoma"/>
          <w:sz w:val="20"/>
          <w:szCs w:val="20"/>
        </w:rPr>
        <w:t>),</w:t>
      </w:r>
    </w:p>
    <w:p w:rsidR="00D45102" w:rsidRPr="00D45102" w:rsidRDefault="00D4510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4510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45102">
        <w:rPr>
          <w:rFonts w:ascii="Tahoma" w:hAnsi="Tahoma" w:cs="Tahoma"/>
          <w:noProof/>
          <w:sz w:val="20"/>
          <w:szCs w:val="20"/>
        </w:rPr>
        <w:t>1 811</w:t>
      </w:r>
      <w:r w:rsidRPr="00D45102">
        <w:rPr>
          <w:rFonts w:ascii="Tahoma" w:hAnsi="Tahoma" w:cs="Tahoma"/>
          <w:sz w:val="20"/>
          <w:szCs w:val="20"/>
        </w:rPr>
        <w:t xml:space="preserve"> Kč do </w:t>
      </w:r>
      <w:r w:rsidRPr="00D45102">
        <w:rPr>
          <w:rFonts w:ascii="Tahoma" w:hAnsi="Tahoma" w:cs="Tahoma"/>
          <w:noProof/>
          <w:sz w:val="20"/>
          <w:szCs w:val="20"/>
        </w:rPr>
        <w:t>5 432</w:t>
      </w:r>
      <w:r w:rsidRPr="00D4510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4510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45102">
        <w:rPr>
          <w:rFonts w:ascii="Tahoma" w:hAnsi="Tahoma" w:cs="Tahoma"/>
          <w:sz w:val="20"/>
          <w:szCs w:val="20"/>
        </w:rPr>
        <w:t>,</w:t>
      </w:r>
    </w:p>
    <w:p w:rsidR="00D45102" w:rsidRPr="00D45102" w:rsidRDefault="00D4510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45102">
        <w:rPr>
          <w:rFonts w:ascii="Tahoma" w:hAnsi="Tahoma" w:cs="Tahoma"/>
          <w:sz w:val="20"/>
          <w:szCs w:val="20"/>
        </w:rPr>
        <w:t>zvláštní příplatek: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noProof/>
          <w:sz w:val="20"/>
          <w:szCs w:val="20"/>
        </w:rPr>
        <w:t xml:space="preserve">není </w:t>
      </w:r>
      <w:proofErr w:type="gramStart"/>
      <w:r w:rsidRPr="00D45102">
        <w:rPr>
          <w:rFonts w:ascii="Tahoma" w:hAnsi="Tahoma" w:cs="Tahoma"/>
          <w:noProof/>
          <w:sz w:val="20"/>
          <w:szCs w:val="20"/>
        </w:rPr>
        <w:t>stanoven</w:t>
      </w:r>
      <w:r w:rsidRPr="00D45102">
        <w:rPr>
          <w:rFonts w:ascii="Tahoma" w:hAnsi="Tahoma" w:cs="Tahoma"/>
          <w:sz w:val="20"/>
          <w:szCs w:val="20"/>
        </w:rPr>
        <w:t xml:space="preserve"> .</w:t>
      </w:r>
      <w:proofErr w:type="gramEnd"/>
    </w:p>
    <w:p w:rsidR="00D45102" w:rsidRPr="00072EFF" w:rsidRDefault="00D45102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:rsidR="00D45102" w:rsidRDefault="00D4510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D45102" w:rsidRPr="0009445C" w:rsidRDefault="00D4510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proofErr w:type="spellStart"/>
      <w:r w:rsidRPr="00D45102">
        <w:rPr>
          <w:rFonts w:ascii="Tahoma" w:hAnsi="Tahoma" w:cs="Tahoma"/>
          <w:sz w:val="20"/>
          <w:szCs w:val="20"/>
        </w:rPr>
        <w:t>služební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místo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činí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r w:rsidRPr="00D45102">
        <w:rPr>
          <w:rFonts w:ascii="Tahoma" w:hAnsi="Tahoma" w:cs="Tahoma"/>
          <w:noProof/>
          <w:sz w:val="20"/>
          <w:szCs w:val="20"/>
        </w:rPr>
        <w:t>31 360</w:t>
      </w:r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Kč</w:t>
      </w:r>
      <w:proofErr w:type="spellEnd"/>
      <w:r w:rsidRPr="00D45102">
        <w:rPr>
          <w:rFonts w:ascii="Tahoma" w:hAnsi="Tahoma" w:cs="Tahoma"/>
          <w:sz w:val="20"/>
          <w:szCs w:val="20"/>
        </w:rPr>
        <w:t>.</w:t>
      </w:r>
    </w:p>
    <w:p w:rsidR="00D45102" w:rsidRPr="00D45102" w:rsidRDefault="00D4510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podmínkách výkonu služby. Bližší informace </w:t>
      </w:r>
      <w:r w:rsidRPr="00D45102">
        <w:rPr>
          <w:rFonts w:ascii="Tahoma" w:hAnsi="Tahoma" w:cs="Tahoma"/>
          <w:sz w:val="20"/>
          <w:szCs w:val="20"/>
          <w:lang w:val="cs-CZ"/>
        </w:rPr>
        <w:t>Vám budou sděleny na pohovoru.</w:t>
      </w:r>
    </w:p>
    <w:p w:rsidR="00D45102" w:rsidRPr="00D45102" w:rsidRDefault="00D45102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45102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D45102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D45102">
        <w:rPr>
          <w:rFonts w:ascii="Tahoma" w:hAnsi="Tahoma" w:cs="Tahoma"/>
          <w:noProof/>
          <w:sz w:val="20"/>
          <w:szCs w:val="20"/>
          <w:lang w:val="cs-CZ"/>
        </w:rPr>
        <w:t>Zajišťování ucelených odborných služebních agend, pokud není pro jednotlivé obory služby stanoveno jinak.</w:t>
      </w:r>
    </w:p>
    <w:p w:rsidR="00D45102" w:rsidRPr="00BC6A65" w:rsidRDefault="00D45102" w:rsidP="00D45102">
      <w:pPr>
        <w:spacing w:after="120"/>
        <w:jc w:val="both"/>
        <w:rPr>
          <w:rFonts w:ascii="Tahoma" w:hAnsi="Tahoma" w:cs="Tahoma"/>
          <w:sz w:val="20"/>
          <w:szCs w:val="20"/>
        </w:rPr>
      </w:pPr>
      <w:proofErr w:type="spellStart"/>
      <w:r w:rsidRPr="00D45102">
        <w:rPr>
          <w:rFonts w:ascii="Tahoma" w:hAnsi="Tahoma" w:cs="Tahoma"/>
          <w:sz w:val="20"/>
          <w:szCs w:val="20"/>
        </w:rPr>
        <w:t>Výkon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činnosti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vyžaduje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velmi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dobrou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uživatelskou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znalost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MS Office </w:t>
      </w:r>
      <w:proofErr w:type="spellStart"/>
      <w:r w:rsidRPr="00D45102">
        <w:rPr>
          <w:rFonts w:ascii="Tahoma" w:hAnsi="Tahoma" w:cs="Tahoma"/>
          <w:sz w:val="20"/>
          <w:szCs w:val="20"/>
        </w:rPr>
        <w:t>včetně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elektronické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komunikace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45102">
        <w:rPr>
          <w:rFonts w:ascii="Tahoma" w:hAnsi="Tahoma" w:cs="Tahoma"/>
          <w:sz w:val="20"/>
          <w:szCs w:val="20"/>
        </w:rPr>
        <w:t>výborné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organizační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D45102">
        <w:rPr>
          <w:rFonts w:ascii="Tahoma" w:hAnsi="Tahoma" w:cs="Tahoma"/>
          <w:sz w:val="20"/>
          <w:szCs w:val="20"/>
        </w:rPr>
        <w:t>komunikační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schopnosti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45102">
        <w:rPr>
          <w:rFonts w:ascii="Tahoma" w:hAnsi="Tahoma" w:cs="Tahoma"/>
          <w:sz w:val="20"/>
          <w:szCs w:val="20"/>
        </w:rPr>
        <w:t>dobrou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orientaci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D45102">
        <w:rPr>
          <w:rFonts w:ascii="Tahoma" w:hAnsi="Tahoma" w:cs="Tahoma"/>
          <w:sz w:val="20"/>
          <w:szCs w:val="20"/>
        </w:rPr>
        <w:t>právních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předpisech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45102">
        <w:rPr>
          <w:rFonts w:ascii="Tahoma" w:hAnsi="Tahoma" w:cs="Tahoma"/>
          <w:sz w:val="20"/>
          <w:szCs w:val="20"/>
        </w:rPr>
        <w:t>odolnost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vůči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stresu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45102">
        <w:rPr>
          <w:rFonts w:ascii="Tahoma" w:hAnsi="Tahoma" w:cs="Tahoma"/>
          <w:sz w:val="20"/>
          <w:szCs w:val="20"/>
        </w:rPr>
        <w:t>schopnost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D45102">
        <w:rPr>
          <w:rFonts w:ascii="Tahoma" w:hAnsi="Tahoma" w:cs="Tahoma"/>
          <w:sz w:val="20"/>
          <w:szCs w:val="20"/>
        </w:rPr>
        <w:t>ochotu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učit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D45102">
        <w:rPr>
          <w:rFonts w:ascii="Tahoma" w:hAnsi="Tahoma" w:cs="Tahoma"/>
          <w:sz w:val="20"/>
          <w:szCs w:val="20"/>
        </w:rPr>
        <w:t>novým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věcem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45102">
        <w:rPr>
          <w:rFonts w:ascii="Tahoma" w:hAnsi="Tahoma" w:cs="Tahoma"/>
          <w:sz w:val="20"/>
          <w:szCs w:val="20"/>
        </w:rPr>
        <w:t>schopnost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samostatné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i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týmové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práce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45102">
        <w:rPr>
          <w:rFonts w:ascii="Tahoma" w:hAnsi="Tahoma" w:cs="Tahoma"/>
          <w:sz w:val="20"/>
          <w:szCs w:val="20"/>
        </w:rPr>
        <w:t>organizaci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přidělené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práce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D45102">
        <w:rPr>
          <w:rFonts w:ascii="Tahoma" w:hAnsi="Tahoma" w:cs="Tahoma"/>
          <w:sz w:val="20"/>
          <w:szCs w:val="20"/>
        </w:rPr>
        <w:t>její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45102">
        <w:rPr>
          <w:rFonts w:ascii="Tahoma" w:hAnsi="Tahoma" w:cs="Tahoma"/>
          <w:sz w:val="20"/>
          <w:szCs w:val="20"/>
        </w:rPr>
        <w:t>zvládnutí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D45102">
        <w:rPr>
          <w:rFonts w:ascii="Tahoma" w:hAnsi="Tahoma" w:cs="Tahoma"/>
          <w:sz w:val="20"/>
          <w:szCs w:val="20"/>
        </w:rPr>
        <w:t>termínech</w:t>
      </w:r>
      <w:proofErr w:type="spellEnd"/>
      <w:r w:rsidRPr="00D4510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45102">
        <w:rPr>
          <w:rFonts w:ascii="Tahoma" w:hAnsi="Tahoma" w:cs="Tahoma"/>
          <w:sz w:val="20"/>
          <w:szCs w:val="20"/>
        </w:rPr>
        <w:t>odpovědn</w:t>
      </w:r>
      <w:r w:rsidRPr="00242768">
        <w:rPr>
          <w:rFonts w:ascii="Tahoma" w:hAnsi="Tahoma" w:cs="Tahoma"/>
          <w:sz w:val="20"/>
          <w:szCs w:val="20"/>
        </w:rPr>
        <w:t>ost</w:t>
      </w:r>
      <w:proofErr w:type="spellEnd"/>
      <w:r w:rsidRPr="0024276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42768">
        <w:rPr>
          <w:rFonts w:ascii="Tahoma" w:hAnsi="Tahoma" w:cs="Tahoma"/>
          <w:sz w:val="20"/>
          <w:szCs w:val="20"/>
        </w:rPr>
        <w:t>spolehlivost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preciznost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flexibilitu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. </w:t>
      </w:r>
    </w:p>
    <w:p w:rsidR="00D45102" w:rsidRDefault="00D4510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D45102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D45102">
        <w:rPr>
          <w:rFonts w:ascii="Tahoma" w:hAnsi="Tahoma" w:cs="Tahoma"/>
          <w:b/>
          <w:noProof/>
          <w:sz w:val="20"/>
          <w:szCs w:val="20"/>
          <w:lang w:val="cs-CZ"/>
        </w:rPr>
        <w:t>7. 8. 2026</w:t>
      </w:r>
      <w:r w:rsidRPr="00D45102">
        <w:rPr>
          <w:rFonts w:ascii="Tahoma" w:hAnsi="Tahoma" w:cs="Tahoma"/>
          <w:b/>
          <w:sz w:val="20"/>
          <w:szCs w:val="20"/>
          <w:lang w:val="cs-CZ"/>
        </w:rPr>
        <w:t>,</w:t>
      </w:r>
      <w:r w:rsidRPr="00D4510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D45102" w:rsidRPr="00EA14B8" w:rsidRDefault="00D4510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9B0281" w:rsidRPr="00713AAB">
        <w:rPr>
          <w:rFonts w:ascii="Tahoma" w:hAnsi="Tahoma" w:cs="Tahoma"/>
          <w:b/>
          <w:noProof/>
          <w:sz w:val="20"/>
          <w:szCs w:val="20"/>
        </w:rPr>
        <w:t>vrplzen@cssz.</w:t>
      </w:r>
      <w:r w:rsidR="009B0281" w:rsidRPr="00CB1ED9">
        <w:rPr>
          <w:rFonts w:ascii="Tahoma" w:hAnsi="Tahoma" w:cs="Tahoma"/>
          <w:b/>
          <w:noProof/>
          <w:sz w:val="20"/>
          <w:szCs w:val="20"/>
        </w:rPr>
        <w:t>cz</w:t>
      </w:r>
      <w:r w:rsidR="009B0281">
        <w:rPr>
          <w:rFonts w:ascii="Tahoma" w:hAnsi="Tahoma" w:cs="Tahoma"/>
          <w:b/>
          <w:noProof/>
          <w:sz w:val="20"/>
          <w:szCs w:val="20"/>
        </w:rPr>
        <w:t>,</w:t>
      </w:r>
      <w:r w:rsidR="009B0281" w:rsidRPr="00286403">
        <w:rPr>
          <w:rFonts w:ascii="Tahoma" w:hAnsi="Tahoma" w:cs="Tahoma"/>
          <w:b/>
          <w:noProof/>
          <w:sz w:val="20"/>
          <w:szCs w:val="20"/>
          <w:highlight w:val="yellow"/>
        </w:rPr>
        <w:t xml:space="preserve"> </w:t>
      </w:r>
    </w:p>
    <w:p w:rsidR="00D45102" w:rsidRPr="009B0281" w:rsidRDefault="00D4510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v elektronické podobě prostřednictvím datové schránky ID</w:t>
      </w:r>
      <w:r w:rsidRPr="009B0281">
        <w:rPr>
          <w:rFonts w:ascii="Tahoma" w:hAnsi="Tahoma" w:cs="Tahoma"/>
          <w:sz w:val="20"/>
          <w:szCs w:val="20"/>
        </w:rPr>
        <w:t xml:space="preserve">: </w:t>
      </w:r>
      <w:r w:rsidRPr="009B0281">
        <w:rPr>
          <w:rFonts w:ascii="Tahoma" w:hAnsi="Tahoma" w:cs="Tahoma"/>
          <w:noProof/>
          <w:sz w:val="20"/>
          <w:szCs w:val="20"/>
        </w:rPr>
        <w:t>X4RD4TE</w:t>
      </w:r>
      <w:r w:rsidRPr="009B0281">
        <w:rPr>
          <w:rFonts w:ascii="Tahoma" w:hAnsi="Tahoma" w:cs="Tahoma"/>
          <w:sz w:val="20"/>
          <w:szCs w:val="20"/>
        </w:rPr>
        <w:t>),</w:t>
      </w:r>
    </w:p>
    <w:p w:rsidR="00D45102" w:rsidRPr="009B0281" w:rsidRDefault="00D4510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</w:t>
      </w:r>
      <w:r w:rsidRPr="009B0281">
        <w:rPr>
          <w:rFonts w:ascii="Tahoma" w:hAnsi="Tahoma" w:cs="Tahoma"/>
          <w:sz w:val="20"/>
          <w:szCs w:val="20"/>
        </w:rPr>
        <w:t xml:space="preserve">služebnímu orgánu prostřednictvím provozovatele poštovních služeb na adresu služebního úřadu </w:t>
      </w:r>
      <w:r w:rsidRPr="009B0281">
        <w:rPr>
          <w:rFonts w:ascii="Tahoma" w:hAnsi="Tahoma" w:cs="Tahoma"/>
          <w:noProof/>
          <w:sz w:val="20"/>
          <w:szCs w:val="20"/>
        </w:rPr>
        <w:t>Územní správa sociálního zabezpečení pro Jihočeský kraj, Plzeňský kraj a Karlovarský kraj</w:t>
      </w:r>
      <w:r w:rsidRPr="009B0281">
        <w:rPr>
          <w:rFonts w:ascii="Tahoma" w:hAnsi="Tahoma" w:cs="Tahoma"/>
          <w:sz w:val="20"/>
          <w:szCs w:val="20"/>
        </w:rPr>
        <w:t xml:space="preserve">, </w:t>
      </w:r>
      <w:r w:rsidR="009B0281" w:rsidRPr="009B0281">
        <w:rPr>
          <w:rFonts w:ascii="Tahoma" w:hAnsi="Tahoma" w:cs="Tahoma"/>
          <w:sz w:val="20"/>
          <w:szCs w:val="20"/>
        </w:rPr>
        <w:t xml:space="preserve">Krymská 2A, 360 01 Karlovy Vary </w:t>
      </w:r>
      <w:r w:rsidRPr="009B0281">
        <w:rPr>
          <w:rFonts w:ascii="Tahoma" w:hAnsi="Tahoma" w:cs="Tahoma"/>
          <w:sz w:val="20"/>
          <w:szCs w:val="20"/>
        </w:rPr>
        <w:t>nebo</w:t>
      </w:r>
    </w:p>
    <w:p w:rsidR="00D45102" w:rsidRPr="00EA14B8" w:rsidRDefault="00D4510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D45102" w:rsidRPr="00EA14B8" w:rsidRDefault="00D4510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D45102" w:rsidRPr="0003051C" w:rsidRDefault="00D4510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referent/ka koordinace provozu</w:t>
      </w:r>
      <w:r w:rsidRPr="009B028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Oddělení sekretariát</w:t>
      </w:r>
      <w:r w:rsidR="009B0281" w:rsidRPr="009B0281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 xml:space="preserve"> ředitele KSSZ pro Karlovarský kraj</w:t>
      </w:r>
      <w:r w:rsidRPr="009B0281">
        <w:rPr>
          <w:rFonts w:ascii="Tahoma" w:hAnsi="Tahoma" w:cs="Tahoma"/>
          <w:sz w:val="20"/>
          <w:szCs w:val="20"/>
          <w:lang w:val="cs-CZ"/>
        </w:rPr>
        <w:t xml:space="preserve"> </w:t>
      </w:r>
      <w:r w:rsidR="009B0281" w:rsidRPr="009B0281">
        <w:rPr>
          <w:rFonts w:ascii="Tahoma" w:hAnsi="Tahoma" w:cs="Tahoma"/>
          <w:sz w:val="20"/>
          <w:szCs w:val="20"/>
          <w:lang w:val="cs-CZ"/>
        </w:rPr>
        <w:t xml:space="preserve">ve služebním úřadu 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9B0281" w:rsidRPr="009B0281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Jihočeský</w:t>
      </w:r>
      <w:r w:rsidR="009B0281" w:rsidRPr="009B028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9B0281" w:rsidRPr="009B028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9B0281" w:rsidRPr="009B0281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9B0281">
        <w:rPr>
          <w:rFonts w:ascii="Tahoma" w:hAnsi="Tahoma" w:cs="Tahoma"/>
          <w:sz w:val="20"/>
          <w:szCs w:val="20"/>
          <w:lang w:val="cs-CZ"/>
        </w:rPr>
        <w:t>, ID 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12010701</w:t>
      </w:r>
      <w:r w:rsidRPr="009B0281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D45102" w:rsidRPr="00083F48" w:rsidRDefault="00D45102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:rsidR="00D45102" w:rsidRPr="00083F48" w:rsidRDefault="00D45102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D45102" w:rsidRPr="00083F48" w:rsidRDefault="00D45102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:rsidR="00D45102" w:rsidRPr="00083F48" w:rsidRDefault="00D4510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D45102" w:rsidRPr="00083F48" w:rsidRDefault="00D4510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D45102" w:rsidRPr="00083F48" w:rsidRDefault="00D4510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D45102" w:rsidRPr="006A276F" w:rsidRDefault="00D4510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:rsidR="00D45102" w:rsidRPr="009B0281" w:rsidRDefault="00D45102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9B028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B0281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45102" w:rsidRPr="00167619" w:rsidRDefault="00D45102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B028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B0281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:rsidR="00D45102" w:rsidRPr="00083F48" w:rsidRDefault="00D4510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D45102" w:rsidRDefault="00D4510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:rsidR="00D45102" w:rsidRPr="004A2057" w:rsidRDefault="00D4510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Pr="00633C73" w:rsidRDefault="00D4510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45102" w:rsidRPr="00083F48" w:rsidRDefault="00D4510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D45102" w:rsidRPr="00083F48" w:rsidRDefault="00D45102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D45102" w:rsidRPr="00083F48" w:rsidRDefault="00D45102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:rsidR="00D45102" w:rsidRPr="00083F48" w:rsidRDefault="00D4510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Pr="00083F48" w:rsidRDefault="00D4510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Pr="00083F48" w:rsidRDefault="00D4510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9B0281" w:rsidRPr="00AC7708" w:rsidRDefault="009B0281" w:rsidP="009B028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Renáta Novotná, DiS.</w:t>
      </w:r>
    </w:p>
    <w:p w:rsidR="009B0281" w:rsidRDefault="009B0281" w:rsidP="009B028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9B0281" w:rsidRPr="00AC7708" w:rsidRDefault="009B0281" w:rsidP="009B028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:rsidR="009B0281" w:rsidRPr="00AC7708" w:rsidRDefault="009B0281" w:rsidP="009B028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377 426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210</w:t>
      </w:r>
    </w:p>
    <w:p w:rsidR="009B0281" w:rsidRDefault="009B0281" w:rsidP="009B028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B0281" w:rsidRPr="00083F48" w:rsidRDefault="009B0281" w:rsidP="009B028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e-mail: </w:t>
      </w:r>
      <w:hyperlink r:id="rId10" w:history="1">
        <w:r w:rsidRPr="00FE357D">
          <w:rPr>
            <w:rStyle w:val="Hypertextovodkaz"/>
            <w:rFonts w:ascii="Tahoma" w:hAnsi="Tahoma" w:cs="Tahoma"/>
            <w:noProof/>
            <w:sz w:val="20"/>
            <w:szCs w:val="20"/>
            <w:lang w:val="cs-CZ"/>
          </w:rPr>
          <w:t>renata.novotna@cssz.gov.cz</w:t>
        </w:r>
      </w:hyperlink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</w:p>
    <w:p w:rsidR="009B0281" w:rsidRDefault="009B0281" w:rsidP="009B028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Pr="00083F48" w:rsidRDefault="00D4510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:rsidR="00D45102" w:rsidRPr="00083F48" w:rsidRDefault="00D4510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Pr="00083F48" w:rsidRDefault="00D45102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45102" w:rsidRPr="00AE1B8B" w:rsidTr="0090299E">
        <w:trPr>
          <w:trHeight w:val="269"/>
          <w:jc w:val="right"/>
        </w:trPr>
        <w:tc>
          <w:tcPr>
            <w:tcW w:w="4583" w:type="dxa"/>
            <w:hideMark/>
          </w:tcPr>
          <w:p w:rsidR="00D45102" w:rsidRPr="009B0281" w:rsidRDefault="00D4510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B028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B028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B028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9B028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B028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D45102" w:rsidRPr="00AE1B8B" w:rsidTr="0090299E">
        <w:trPr>
          <w:trHeight w:val="269"/>
          <w:jc w:val="right"/>
        </w:trPr>
        <w:tc>
          <w:tcPr>
            <w:tcW w:w="4583" w:type="dxa"/>
            <w:hideMark/>
          </w:tcPr>
          <w:p w:rsidR="00D45102" w:rsidRPr="009B0281" w:rsidRDefault="00D4510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B028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ÚSSZ pro Jihočeský kraj,Plzeňský kraj a Karlovarský kraj</w:t>
            </w:r>
          </w:p>
        </w:tc>
      </w:tr>
      <w:tr w:rsidR="00D45102" w:rsidRPr="00AE1B8B" w:rsidTr="0090299E">
        <w:trPr>
          <w:trHeight w:val="80"/>
          <w:jc w:val="right"/>
        </w:trPr>
        <w:tc>
          <w:tcPr>
            <w:tcW w:w="4583" w:type="dxa"/>
            <w:hideMark/>
          </w:tcPr>
          <w:p w:rsidR="00D45102" w:rsidRPr="009B0281" w:rsidRDefault="00D45102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B028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D45102" w:rsidRPr="00083F48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Pr="00083F48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Pr="00176C27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D45102" w:rsidRPr="00176C27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45102" w:rsidRPr="002273E7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45102" w:rsidRPr="00083F48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B028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27.</w:t>
      </w:r>
      <w:r w:rsidR="009B0281" w:rsidRPr="009B028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9B0281" w:rsidRPr="009B028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B028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:rsidR="00D45102" w:rsidRPr="00083F48" w:rsidRDefault="00D4510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D45102" w:rsidRDefault="00D45102" w:rsidP="00387B1A"/>
    <w:p w:rsidR="00D45102" w:rsidRDefault="00D45102" w:rsidP="00387B1A"/>
    <w:p w:rsidR="00D45102" w:rsidRDefault="00D45102" w:rsidP="00387B1A">
      <w:pPr>
        <w:sectPr w:rsidR="00D45102" w:rsidSect="00D45102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:rsidR="00D45102" w:rsidRDefault="00D45102" w:rsidP="00387B1A"/>
    <w:sectPr w:rsidR="00D45102" w:rsidSect="00D45102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0D0" w:rsidRDefault="00A150D0" w:rsidP="00C87830">
      <w:pPr>
        <w:spacing w:after="0" w:line="240" w:lineRule="auto"/>
      </w:pPr>
      <w:r>
        <w:separator/>
      </w:r>
    </w:p>
  </w:endnote>
  <w:endnote w:type="continuationSeparator" w:id="0">
    <w:p w:rsidR="00A150D0" w:rsidRDefault="00A150D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102" w:rsidRDefault="00D45102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B074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B074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D45102" w:rsidRDefault="00D4510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102" w:rsidRDefault="00D45102">
    <w:pPr>
      <w:pStyle w:val="Zpat"/>
      <w:jc w:val="center"/>
    </w:pPr>
  </w:p>
  <w:p w:rsidR="00D45102" w:rsidRDefault="00D4510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D4E5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D4E5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0D0" w:rsidRDefault="00A150D0" w:rsidP="00C87830">
      <w:pPr>
        <w:spacing w:after="0" w:line="240" w:lineRule="auto"/>
      </w:pPr>
      <w:r>
        <w:separator/>
      </w:r>
    </w:p>
  </w:footnote>
  <w:footnote w:type="continuationSeparator" w:id="0">
    <w:p w:rsidR="00A150D0" w:rsidRDefault="00A150D0" w:rsidP="00C87830">
      <w:pPr>
        <w:spacing w:after="0" w:line="240" w:lineRule="auto"/>
      </w:pPr>
      <w:r>
        <w:continuationSeparator/>
      </w:r>
    </w:p>
  </w:footnote>
  <w:footnote w:id="1">
    <w:p w:rsidR="00D45102" w:rsidRPr="00C80715" w:rsidRDefault="00D45102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D45102" w:rsidRPr="00C80715" w:rsidRDefault="00D45102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D45102" w:rsidRPr="00B53290" w:rsidRDefault="00D45102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:rsidR="00D45102" w:rsidRPr="00B53290" w:rsidRDefault="00D4510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D45102" w:rsidRPr="00BC46D8" w:rsidRDefault="00D4510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D45102" w:rsidRPr="002273E7" w:rsidRDefault="00D45102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D45102" w:rsidRPr="001862C1" w:rsidRDefault="00D4510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D45102" w:rsidRPr="0003051C" w:rsidRDefault="00D45102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102" w:rsidRDefault="00D45102" w:rsidP="009E640A">
    <w:pPr>
      <w:pStyle w:val="Zhlav"/>
      <w:ind w:left="-1644"/>
    </w:pPr>
    <w:r>
      <w:rPr>
        <w:noProof/>
        <w:lang w:val="cs-CZ" w:eastAsia="cs-CZ"/>
      </w:rPr>
      <w:drawing>
        <wp:anchor distT="0" distB="0" distL="114300" distR="114300" simplePos="0" relativeHeight="251662336" behindDoc="1" locked="0" layoutInCell="1" allowOverlap="1" wp14:anchorId="62406004" wp14:editId="24ED631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inline distT="0" distB="0" distL="0" distR="0" wp14:anchorId="7CFEF9AA" wp14:editId="679817D1">
          <wp:extent cx="7559675" cy="774065"/>
          <wp:effectExtent l="0" t="0" r="0" b="6985"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102" w:rsidRDefault="00D45102" w:rsidP="00802BA9">
    <w:pPr>
      <w:pStyle w:val="Zhlav"/>
      <w:ind w:left="-158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3B44CB7" wp14:editId="269660CC">
              <wp:simplePos x="0" y="0"/>
              <wp:positionH relativeFrom="margin">
                <wp:align>right</wp:align>
              </wp:positionH>
              <wp:positionV relativeFrom="page">
                <wp:posOffset>487045</wp:posOffset>
              </wp:positionV>
              <wp:extent cx="5219700" cy="719455"/>
              <wp:effectExtent l="0" t="0" r="0" b="4445"/>
              <wp:wrapNone/>
              <wp:docPr id="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45102" w:rsidRPr="00CD0B12" w:rsidRDefault="00D4510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02BA9">
                            <w:rPr>
                              <w:noProof/>
                              <w:lang w:val="cs-CZ" w:eastAsia="cs-CZ"/>
                            </w:rPr>
                            <w:drawing>
                              <wp:inline distT="0" distB="0" distL="0" distR="0" wp14:anchorId="2EFAD012" wp14:editId="16D7817E">
                                <wp:extent cx="5213350" cy="723019"/>
                                <wp:effectExtent l="0" t="0" r="0" b="0"/>
                                <wp:docPr id="8" name="Obrázek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13350" cy="7230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359.8pt;margin-top:38.35pt;width:411pt;height:56.6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" filled="f" stroked="f" strokeweight=".5pt">
              <v:textbox inset="0,0,0,0">
                <w:txbxContent>
                  <w:p w:rsidR="00D45102" w:rsidRPr="00CD0B12" w:rsidRDefault="00D4510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02BA9">
                      <w:rPr>
                        <w:noProof/>
                        <w:lang w:val="cs-CZ" w:eastAsia="cs-CZ"/>
                      </w:rPr>
                      <w:drawing>
                        <wp:inline distT="0" distB="0" distL="0" distR="0" wp14:anchorId="2EFAD012" wp14:editId="16D7817E">
                          <wp:extent cx="5213350" cy="723019"/>
                          <wp:effectExtent l="0" t="0" r="0" b="0"/>
                          <wp:docPr id="8" name="Obrázek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13350" cy="7230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inline distT="0" distB="0" distL="0" distR="0" wp14:anchorId="1E7CCD84" wp14:editId="6CF48EB3">
          <wp:extent cx="7559675" cy="774065"/>
          <wp:effectExtent l="0" t="0" r="0" b="6985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4" w:rsidRDefault="000C0E14" w:rsidP="009E640A">
    <w:pPr>
      <w:pStyle w:val="Zhlav"/>
      <w:ind w:left="-1644"/>
    </w:pP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2406004" wp14:editId="24ED631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640A">
      <w:rPr>
        <w:noProof/>
        <w:lang w:val="cs-CZ" w:eastAsia="cs-CZ"/>
      </w:rPr>
      <w:drawing>
        <wp:inline distT="0" distB="0" distL="0" distR="0" wp14:anchorId="7CFEF9AA" wp14:editId="679817D1">
          <wp:extent cx="7559675" cy="774065"/>
          <wp:effectExtent l="0" t="0" r="0" b="698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4" w:rsidRDefault="000C0E14" w:rsidP="00802BA9">
    <w:pPr>
      <w:pStyle w:val="Zhlav"/>
      <w:ind w:left="-158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3B44CB7" wp14:editId="269660CC">
              <wp:simplePos x="0" y="0"/>
              <wp:positionH relativeFrom="margin">
                <wp:align>right</wp:align>
              </wp:positionH>
              <wp:positionV relativeFrom="page">
                <wp:posOffset>487045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C0E14" w:rsidRPr="00CD0B12" w:rsidRDefault="00802BA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02BA9">
                            <w:rPr>
                              <w:noProof/>
                              <w:lang w:val="cs-CZ" w:eastAsia="cs-CZ"/>
                            </w:rPr>
                            <w:drawing>
                              <wp:inline distT="0" distB="0" distL="0" distR="0" wp14:anchorId="2EFAD012" wp14:editId="16D7817E">
                                <wp:extent cx="5213350" cy="723019"/>
                                <wp:effectExtent l="0" t="0" r="0" b="0"/>
                                <wp:docPr id="3" name="Obráze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13350" cy="7230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59.8pt;margin-top:38.35pt;width:411pt;height:56.6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" filled="f" stroked="f" strokeweight=".5pt">
              <v:textbox inset="0,0,0,0">
                <w:txbxContent>
                  <w:p w:rsidR="000C0E14" w:rsidRPr="00CD0B12" w:rsidRDefault="00802BA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02BA9">
                      <w:rPr>
                        <w:noProof/>
                        <w:lang w:val="cs-CZ" w:eastAsia="cs-CZ"/>
                      </w:rPr>
                      <w:drawing>
                        <wp:inline distT="0" distB="0" distL="0" distR="0" wp14:anchorId="2EFAD012" wp14:editId="16D7817E">
                          <wp:extent cx="5213350" cy="723019"/>
                          <wp:effectExtent l="0" t="0" r="0" b="0"/>
                          <wp:docPr id="3" name="Obráze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13350" cy="7230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802BA9">
      <w:rPr>
        <w:noProof/>
        <w:lang w:val="cs-CZ" w:eastAsia="cs-CZ"/>
      </w:rPr>
      <w:drawing>
        <wp:inline distT="0" distB="0" distL="0" distR="0" wp14:anchorId="1E7CCD84" wp14:editId="6CF48EB3">
          <wp:extent cx="7559675" cy="774065"/>
          <wp:effectExtent l="0" t="0" r="0" b="698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61E8C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0744"/>
    <w:rsid w:val="007B7C8F"/>
    <w:rsid w:val="007F1393"/>
    <w:rsid w:val="007F31B0"/>
    <w:rsid w:val="007F38A2"/>
    <w:rsid w:val="0080214A"/>
    <w:rsid w:val="00802BA9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0281"/>
    <w:rsid w:val="009B667D"/>
    <w:rsid w:val="009E640A"/>
    <w:rsid w:val="009E6D07"/>
    <w:rsid w:val="00A05936"/>
    <w:rsid w:val="00A150D0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102"/>
    <w:rsid w:val="00D4554D"/>
    <w:rsid w:val="00D62382"/>
    <w:rsid w:val="00D7236E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D4E58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renata.novotna@cssz.gov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53B31-5A54-4267-9028-425909C2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1174</Words>
  <Characters>6931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Novotná Renáta (ČSSZ XP)</cp:lastModifiedBy>
  <cp:revision>2</cp:revision>
  <dcterms:created xsi:type="dcterms:W3CDTF">2026-07-27T07:12:00Z</dcterms:created>
  <dcterms:modified xsi:type="dcterms:W3CDTF">2026-07-27T08:14:00Z</dcterms:modified>
</cp:coreProperties>
</file>